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b/>
          <w:color w:val="FF0000"/>
          <w:sz w:val="72"/>
          <w:szCs w:val="72"/>
        </w:rPr>
        <w:t>第二次污染源普查工作简报</w:t>
      </w:r>
    </w:p>
    <w:p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9年第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期（总第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40</w:t>
      </w:r>
      <w:r>
        <w:rPr>
          <w:rFonts w:hint="eastAsia" w:ascii="仿宋_GB2312" w:eastAsia="仿宋_GB2312"/>
          <w:sz w:val="30"/>
          <w:szCs w:val="30"/>
        </w:rPr>
        <w:t>期）</w:t>
      </w:r>
    </w:p>
    <w:p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pict>
          <v:line id="直接连接符 1" o:spid="_x0000_s1026" o:spt="20" style="position:absolute;left:0pt;margin-left:-5.3pt;margin-top:40.65pt;height:0pt;width:459pt;z-index:102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仿宋_GB2312" w:eastAsia="仿宋_GB2312"/>
          <w:color w:val="FF0000"/>
          <w:sz w:val="32"/>
          <w:szCs w:val="32"/>
        </w:rPr>
        <w:t>白城市第二次污染源普查工作办公室</w:t>
      </w:r>
      <w:r>
        <w:rPr>
          <w:rFonts w:ascii="仿宋_GB2312" w:eastAsia="仿宋_GB2312"/>
          <w:color w:val="FF0000"/>
          <w:sz w:val="32"/>
          <w:szCs w:val="32"/>
        </w:rPr>
        <w:t xml:space="preserve">       201</w:t>
      </w:r>
      <w:r>
        <w:rPr>
          <w:rFonts w:hint="eastAsia" w:ascii="仿宋_GB2312" w:eastAsia="仿宋_GB2312"/>
          <w:color w:val="FF0000"/>
          <w:sz w:val="32"/>
          <w:szCs w:val="32"/>
        </w:rPr>
        <w:t>9年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FF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白城市第二次污染源普查工作办公室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进行档案管理验收工作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黑体" w:eastAsia="仿宋_GB2312"/>
          <w:sz w:val="32"/>
          <w:szCs w:val="32"/>
        </w:rPr>
        <w:t>环境保护部、国家档案局《关于印发〈污染源普查档案管理办〉的通知》（环普查</w:t>
      </w:r>
      <w:r>
        <w:rPr>
          <w:rFonts w:hint="eastAsia" w:ascii="仿宋_GB2312" w:hAnsi="宋体" w:cs="宋体"/>
          <w:sz w:val="32"/>
          <w:szCs w:val="32"/>
        </w:rPr>
        <w:t>﹝</w:t>
      </w:r>
      <w:r>
        <w:rPr>
          <w:rFonts w:hint="eastAsia" w:ascii="仿宋_GB2312" w:hAnsi="宋体" w:eastAsia="仿宋_GB2312" w:cs="宋体"/>
          <w:sz w:val="32"/>
          <w:szCs w:val="32"/>
        </w:rPr>
        <w:t>2018</w:t>
      </w:r>
      <w:r>
        <w:rPr>
          <w:rFonts w:hint="eastAsia" w:ascii="仿宋_GB2312" w:hAnsi="宋体" w:cs="宋体"/>
          <w:sz w:val="32"/>
          <w:szCs w:val="32"/>
        </w:rPr>
        <w:t>﹞</w:t>
      </w:r>
      <w:r>
        <w:rPr>
          <w:rFonts w:hint="eastAsia" w:ascii="仿宋_GB2312" w:hAnsi="宋体" w:eastAsia="仿宋_GB2312" w:cs="宋体"/>
          <w:sz w:val="32"/>
          <w:szCs w:val="32"/>
        </w:rPr>
        <w:t>30号</w:t>
      </w:r>
      <w:r>
        <w:rPr>
          <w:rFonts w:hint="eastAsia" w:ascii="仿宋_GB2312" w:hAnsi="黑体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及《关于开展第二次全国污染源普查质量核查工作的通知》（国污普</w:t>
      </w:r>
      <w:r>
        <w:rPr>
          <w:rFonts w:hint="eastAsia" w:ascii="仿宋_GB2312" w:hAnsi="宋体" w:cs="宋体"/>
          <w:sz w:val="32"/>
          <w:szCs w:val="32"/>
        </w:rPr>
        <w:t>﹝</w:t>
      </w: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cs="宋体"/>
          <w:sz w:val="32"/>
          <w:szCs w:val="32"/>
        </w:rPr>
        <w:t>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，我市第二次全国污染源普查开展以来，对污普档案管理工作高度重视，采取了一系列行之有效的措施抓污普档案管理工作，做到了普查工作和普查档案管工作同步进行，收到了很好的效果，其主要做法：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一是在污普工作开展过程中，始终坚持把档案管理和污普工作同布署、同推进、同验收的"三同时"制度，使档案管理的每一个环节都跟上污普工作的节奏和步伐。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二是部门联动齐抓共推二污普档案管理工作，市普查办主动与市档案管理部门一道研究污普档案管理工作，市普查办对全市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个县（市、区）的污普档案的归档整理工作进行现场指导，以点带面，推动全省污普档案管理工作标准化、规范化。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三是严把质量关，对污普档案进行多角度把控，市普查办负责同志对污普档案反复核实，通过对普查档案实行严格、科学、规范的管理，为检验普查工作留下重要的凭证和依据，保证数据的真实有效，为打好污染防治攻坚战提供数据支撑，推动档案标准化、规范化建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（作者：丁海军 王葳 摄影：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徐冰钰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pict>
          <v:shape id="_x0000_i1026" o:spt="75" alt="fe7431464bd7fcf98d0babbcb414f5a" type="#_x0000_t75" style="height:338.95pt;width:452.85pt;" filled="f" o:preferrelative="t" stroked="f" coordsize="21600,21600">
            <v:path/>
            <v:fill on="f" focussize="0,0"/>
            <v:stroke on="f"/>
            <v:imagedata r:id="rId8" o:title="fe7431464bd7fcf98d0babbcb414f5a"/>
            <o:lock v:ext="edit" aspectratio="t"/>
            <w10:wrap type="none"/>
            <w10:anchorlock/>
          </v:shape>
        </w:pict>
      </w:r>
    </w:p>
    <w:p>
      <w:pPr>
        <w:spacing w:line="48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普查分管领导进行档案管理验收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134" w:right="1418" w:bottom="1418" w:left="1418" w:header="851" w:footer="992" w:gutter="0"/>
      <w:cols w:space="425" w:num="1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HorizontalSpacing w:val="21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59"/>
    <w:rsid w:val="000057F5"/>
    <w:rsid w:val="000235C7"/>
    <w:rsid w:val="00031958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1AA3"/>
    <w:rsid w:val="000D2032"/>
    <w:rsid w:val="000D6603"/>
    <w:rsid w:val="00111628"/>
    <w:rsid w:val="00111FAC"/>
    <w:rsid w:val="00134173"/>
    <w:rsid w:val="001357C4"/>
    <w:rsid w:val="00135902"/>
    <w:rsid w:val="00144D28"/>
    <w:rsid w:val="00162CED"/>
    <w:rsid w:val="00187F31"/>
    <w:rsid w:val="001A09E9"/>
    <w:rsid w:val="001A1D22"/>
    <w:rsid w:val="001C31AC"/>
    <w:rsid w:val="001D0C3C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23AE8"/>
    <w:rsid w:val="00223D0D"/>
    <w:rsid w:val="002249EB"/>
    <w:rsid w:val="002266A9"/>
    <w:rsid w:val="00236BD3"/>
    <w:rsid w:val="00261963"/>
    <w:rsid w:val="00264040"/>
    <w:rsid w:val="002669FF"/>
    <w:rsid w:val="002918FC"/>
    <w:rsid w:val="002A3126"/>
    <w:rsid w:val="002B43D5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B656A"/>
    <w:rsid w:val="003B79C8"/>
    <w:rsid w:val="003C6303"/>
    <w:rsid w:val="003C6AB2"/>
    <w:rsid w:val="003D0652"/>
    <w:rsid w:val="003D0AFC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7090"/>
    <w:rsid w:val="00440DC0"/>
    <w:rsid w:val="00453903"/>
    <w:rsid w:val="00462441"/>
    <w:rsid w:val="004707BE"/>
    <w:rsid w:val="004711B5"/>
    <w:rsid w:val="00474E78"/>
    <w:rsid w:val="00480382"/>
    <w:rsid w:val="004A4800"/>
    <w:rsid w:val="004C30A9"/>
    <w:rsid w:val="004C5E36"/>
    <w:rsid w:val="004E1323"/>
    <w:rsid w:val="004E7373"/>
    <w:rsid w:val="004F1691"/>
    <w:rsid w:val="00504EDA"/>
    <w:rsid w:val="005241ED"/>
    <w:rsid w:val="00542055"/>
    <w:rsid w:val="00545406"/>
    <w:rsid w:val="00553FAC"/>
    <w:rsid w:val="00556F4A"/>
    <w:rsid w:val="00577F4B"/>
    <w:rsid w:val="005874ED"/>
    <w:rsid w:val="005957B2"/>
    <w:rsid w:val="00597098"/>
    <w:rsid w:val="005A1C8E"/>
    <w:rsid w:val="005D7703"/>
    <w:rsid w:val="005E46D5"/>
    <w:rsid w:val="00605779"/>
    <w:rsid w:val="00631DD0"/>
    <w:rsid w:val="00636A97"/>
    <w:rsid w:val="00654BA1"/>
    <w:rsid w:val="00655BAB"/>
    <w:rsid w:val="00656714"/>
    <w:rsid w:val="00656FEE"/>
    <w:rsid w:val="0066320F"/>
    <w:rsid w:val="00697D82"/>
    <w:rsid w:val="006C0C6F"/>
    <w:rsid w:val="006F42C5"/>
    <w:rsid w:val="00712350"/>
    <w:rsid w:val="007157B2"/>
    <w:rsid w:val="00715EED"/>
    <w:rsid w:val="0072443F"/>
    <w:rsid w:val="0073774E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72CC"/>
    <w:rsid w:val="007C37F1"/>
    <w:rsid w:val="007C65F7"/>
    <w:rsid w:val="007D120C"/>
    <w:rsid w:val="007D6CB4"/>
    <w:rsid w:val="007F189B"/>
    <w:rsid w:val="007F3A9F"/>
    <w:rsid w:val="00810B4B"/>
    <w:rsid w:val="00816FC7"/>
    <w:rsid w:val="00823D19"/>
    <w:rsid w:val="0083375E"/>
    <w:rsid w:val="008451A3"/>
    <w:rsid w:val="00862017"/>
    <w:rsid w:val="00865CDF"/>
    <w:rsid w:val="0086700D"/>
    <w:rsid w:val="0087263E"/>
    <w:rsid w:val="00876562"/>
    <w:rsid w:val="00876EF3"/>
    <w:rsid w:val="00893839"/>
    <w:rsid w:val="0089509B"/>
    <w:rsid w:val="008B3EFE"/>
    <w:rsid w:val="008B68A9"/>
    <w:rsid w:val="008D011C"/>
    <w:rsid w:val="008D1804"/>
    <w:rsid w:val="008D7228"/>
    <w:rsid w:val="008E0C41"/>
    <w:rsid w:val="00900E50"/>
    <w:rsid w:val="0090539D"/>
    <w:rsid w:val="00912B10"/>
    <w:rsid w:val="0092652D"/>
    <w:rsid w:val="00932D53"/>
    <w:rsid w:val="00935596"/>
    <w:rsid w:val="00951518"/>
    <w:rsid w:val="00951636"/>
    <w:rsid w:val="009613FA"/>
    <w:rsid w:val="00964420"/>
    <w:rsid w:val="009644A7"/>
    <w:rsid w:val="00971977"/>
    <w:rsid w:val="00974BCE"/>
    <w:rsid w:val="00984549"/>
    <w:rsid w:val="009A3D36"/>
    <w:rsid w:val="009C0D6E"/>
    <w:rsid w:val="009E0F2A"/>
    <w:rsid w:val="009E39D9"/>
    <w:rsid w:val="009F6A58"/>
    <w:rsid w:val="00A11C1B"/>
    <w:rsid w:val="00A12151"/>
    <w:rsid w:val="00A41035"/>
    <w:rsid w:val="00A53CB8"/>
    <w:rsid w:val="00A5523D"/>
    <w:rsid w:val="00A60371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D71AC"/>
    <w:rsid w:val="00AF6B83"/>
    <w:rsid w:val="00B018CE"/>
    <w:rsid w:val="00B0235D"/>
    <w:rsid w:val="00B06E96"/>
    <w:rsid w:val="00B1076B"/>
    <w:rsid w:val="00B153EA"/>
    <w:rsid w:val="00B20973"/>
    <w:rsid w:val="00B22AF4"/>
    <w:rsid w:val="00B365E5"/>
    <w:rsid w:val="00B46BCF"/>
    <w:rsid w:val="00B607FF"/>
    <w:rsid w:val="00B710F3"/>
    <w:rsid w:val="00B71FAE"/>
    <w:rsid w:val="00B803B1"/>
    <w:rsid w:val="00B950B4"/>
    <w:rsid w:val="00B9669B"/>
    <w:rsid w:val="00BA1B4B"/>
    <w:rsid w:val="00BA2F48"/>
    <w:rsid w:val="00BA5EA0"/>
    <w:rsid w:val="00BB666C"/>
    <w:rsid w:val="00BC125B"/>
    <w:rsid w:val="00BC5B2D"/>
    <w:rsid w:val="00BE4A48"/>
    <w:rsid w:val="00BF196B"/>
    <w:rsid w:val="00C03078"/>
    <w:rsid w:val="00C054E5"/>
    <w:rsid w:val="00C13F59"/>
    <w:rsid w:val="00C161EA"/>
    <w:rsid w:val="00C23FC3"/>
    <w:rsid w:val="00C367C5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D6392"/>
    <w:rsid w:val="00CE17F0"/>
    <w:rsid w:val="00CE5A7A"/>
    <w:rsid w:val="00D10FA8"/>
    <w:rsid w:val="00D123DF"/>
    <w:rsid w:val="00D1681D"/>
    <w:rsid w:val="00D356D0"/>
    <w:rsid w:val="00D451DC"/>
    <w:rsid w:val="00D53DD2"/>
    <w:rsid w:val="00D5692A"/>
    <w:rsid w:val="00D62F27"/>
    <w:rsid w:val="00D97A8A"/>
    <w:rsid w:val="00DB7BB6"/>
    <w:rsid w:val="00DC7034"/>
    <w:rsid w:val="00DD21D7"/>
    <w:rsid w:val="00DE0F66"/>
    <w:rsid w:val="00E035D0"/>
    <w:rsid w:val="00E106FE"/>
    <w:rsid w:val="00E128A3"/>
    <w:rsid w:val="00E14505"/>
    <w:rsid w:val="00E14714"/>
    <w:rsid w:val="00E15A80"/>
    <w:rsid w:val="00E31528"/>
    <w:rsid w:val="00E36A50"/>
    <w:rsid w:val="00E47303"/>
    <w:rsid w:val="00E56059"/>
    <w:rsid w:val="00E6034B"/>
    <w:rsid w:val="00E66948"/>
    <w:rsid w:val="00E83599"/>
    <w:rsid w:val="00E86606"/>
    <w:rsid w:val="00E878AF"/>
    <w:rsid w:val="00E91314"/>
    <w:rsid w:val="00EA60DE"/>
    <w:rsid w:val="00EB1467"/>
    <w:rsid w:val="00EB3CFE"/>
    <w:rsid w:val="00EC0588"/>
    <w:rsid w:val="00EC4773"/>
    <w:rsid w:val="00ED2B10"/>
    <w:rsid w:val="00ED5EC9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10F"/>
    <w:rsid w:val="00F67634"/>
    <w:rsid w:val="00F74665"/>
    <w:rsid w:val="00F943E4"/>
    <w:rsid w:val="00FA1874"/>
    <w:rsid w:val="00FB0B00"/>
    <w:rsid w:val="00FC2BD6"/>
    <w:rsid w:val="00FE13B7"/>
    <w:rsid w:val="00FE508F"/>
    <w:rsid w:val="00FE56FE"/>
    <w:rsid w:val="00FE5879"/>
    <w:rsid w:val="00FE6B2F"/>
    <w:rsid w:val="00FF13D6"/>
    <w:rsid w:val="00FF52C4"/>
    <w:rsid w:val="08BD7208"/>
    <w:rsid w:val="09311D8F"/>
    <w:rsid w:val="0D20459F"/>
    <w:rsid w:val="0F9A5C80"/>
    <w:rsid w:val="0FFC265B"/>
    <w:rsid w:val="13B1070A"/>
    <w:rsid w:val="1C99723D"/>
    <w:rsid w:val="20970566"/>
    <w:rsid w:val="221B17E7"/>
    <w:rsid w:val="234A3BCA"/>
    <w:rsid w:val="290E1FF1"/>
    <w:rsid w:val="2A3E327D"/>
    <w:rsid w:val="2A6106EA"/>
    <w:rsid w:val="2E55438D"/>
    <w:rsid w:val="2F7B72BC"/>
    <w:rsid w:val="31737FDA"/>
    <w:rsid w:val="35663DD4"/>
    <w:rsid w:val="37BA1ED0"/>
    <w:rsid w:val="38EB7DD0"/>
    <w:rsid w:val="3E34401A"/>
    <w:rsid w:val="42334A92"/>
    <w:rsid w:val="440E4666"/>
    <w:rsid w:val="45E0039B"/>
    <w:rsid w:val="46574157"/>
    <w:rsid w:val="46DB09F2"/>
    <w:rsid w:val="49796334"/>
    <w:rsid w:val="49A37F0E"/>
    <w:rsid w:val="4AAA3912"/>
    <w:rsid w:val="4E310A28"/>
    <w:rsid w:val="55366484"/>
    <w:rsid w:val="567C5513"/>
    <w:rsid w:val="56DA1BD7"/>
    <w:rsid w:val="5DA62A30"/>
    <w:rsid w:val="5E621E62"/>
    <w:rsid w:val="63AA1963"/>
    <w:rsid w:val="68815257"/>
    <w:rsid w:val="68F604A1"/>
    <w:rsid w:val="6E61423A"/>
    <w:rsid w:val="6FF63AAB"/>
    <w:rsid w:val="706310DC"/>
    <w:rsid w:val="71262B5D"/>
    <w:rsid w:val="7401039C"/>
    <w:rsid w:val="774101D8"/>
    <w:rsid w:val="778710BB"/>
    <w:rsid w:val="7E59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2017-12-15T01:38:00Z</dcterms:created>
  <dc:creator>admin</dc:creator>
  <cp:lastModifiedBy>Administrator</cp:lastModifiedBy>
  <cp:lastPrinted>2017-12-19T06:42:00Z</cp:lastPrinted>
  <dcterms:modified xsi:type="dcterms:W3CDTF">2019-11-12T02:35:08Z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